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02C0D" w14:textId="4560CBD1" w:rsidR="009D7372" w:rsidRPr="009D7372" w:rsidRDefault="009D7372" w:rsidP="009D7372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 w:rsidRPr="00D46D11">
        <w:rPr>
          <w:rFonts w:ascii="Arial" w:hAnsi="Arial" w:cs="Arial"/>
          <w:b/>
          <w:sz w:val="28"/>
          <w:szCs w:val="28"/>
        </w:rPr>
        <w:t>Směrnice JRD GROUP</w:t>
      </w:r>
    </w:p>
    <w:p w14:paraId="4B26C81D" w14:textId="77777777" w:rsidR="009D7372" w:rsidRPr="000E781A" w:rsidRDefault="009D7372" w:rsidP="009D7372">
      <w:pPr>
        <w:spacing w:after="120"/>
        <w:jc w:val="center"/>
        <w:rPr>
          <w:rFonts w:ascii="Arial" w:hAnsi="Arial" w:cs="Arial"/>
          <w:b/>
          <w:sz w:val="28"/>
          <w:szCs w:val="28"/>
        </w:rPr>
      </w:pPr>
    </w:p>
    <w:p w14:paraId="29D7CEC3" w14:textId="77777777" w:rsidR="009D7372" w:rsidRPr="00D46D11" w:rsidRDefault="009D7372" w:rsidP="009D7372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123. </w:t>
      </w:r>
      <w:r w:rsidRPr="00D46D11">
        <w:rPr>
          <w:rFonts w:ascii="Arial" w:hAnsi="Arial" w:cs="Arial"/>
          <w:b/>
          <w:sz w:val="28"/>
          <w:szCs w:val="28"/>
        </w:rPr>
        <w:t>Směrnice o </w:t>
      </w:r>
      <w:proofErr w:type="spellStart"/>
      <w:r w:rsidRPr="00D46D11">
        <w:rPr>
          <w:rFonts w:ascii="Arial" w:hAnsi="Arial" w:cs="Arial"/>
          <w:b/>
          <w:sz w:val="28"/>
          <w:szCs w:val="28"/>
        </w:rPr>
        <w:t>xxx</w:t>
      </w:r>
      <w:proofErr w:type="spellEnd"/>
    </w:p>
    <w:p w14:paraId="5723DA97" w14:textId="77777777" w:rsidR="009D7372" w:rsidRPr="00D46D11" w:rsidRDefault="009D7372" w:rsidP="009D7372">
      <w:pPr>
        <w:spacing w:after="120"/>
        <w:jc w:val="center"/>
        <w:rPr>
          <w:rFonts w:ascii="Arial" w:hAnsi="Arial" w:cs="Arial"/>
          <w:szCs w:val="20"/>
        </w:rPr>
      </w:pPr>
      <w:r w:rsidRPr="00D46D11">
        <w:rPr>
          <w:rFonts w:ascii="Arial" w:hAnsi="Arial" w:cs="Arial"/>
          <w:szCs w:val="20"/>
        </w:rPr>
        <w:t>(Verze č. 1)</w:t>
      </w:r>
    </w:p>
    <w:p w14:paraId="47EAF00C" w14:textId="48A8BA20" w:rsidR="009D7372" w:rsidRDefault="009D7372" w:rsidP="009D7372">
      <w:pPr>
        <w:rPr>
          <w:rFonts w:ascii="Arial" w:hAnsi="Arial" w:cs="Arial"/>
          <w:b/>
        </w:rPr>
      </w:pPr>
      <w:r w:rsidRPr="00D46D11">
        <w:rPr>
          <w:rFonts w:ascii="Arial" w:hAnsi="Arial" w:cs="Arial"/>
          <w:b/>
        </w:rPr>
        <w:t>Působnost směrnice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D7372" w:rsidRPr="00AA12B3" w14:paraId="15E51D62" w14:textId="77777777" w:rsidTr="009D7372">
        <w:trPr>
          <w:trHeight w:val="190"/>
        </w:trPr>
        <w:tc>
          <w:tcPr>
            <w:tcW w:w="9776" w:type="dxa"/>
          </w:tcPr>
          <w:p w14:paraId="1B07D0E2" w14:textId="77777777" w:rsidR="009D7372" w:rsidRPr="00D46D11" w:rsidRDefault="009D7372" w:rsidP="00D605DF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46D11">
              <w:rPr>
                <w:rFonts w:ascii="Arial" w:hAnsi="Arial" w:cs="Arial"/>
                <w:b/>
                <w:sz w:val="22"/>
              </w:rPr>
              <w:t xml:space="preserve">Název </w:t>
            </w:r>
            <w:r>
              <w:rPr>
                <w:rFonts w:ascii="Arial" w:hAnsi="Arial" w:cs="Arial"/>
                <w:b/>
                <w:sz w:val="22"/>
              </w:rPr>
              <w:t>společnosti</w:t>
            </w:r>
          </w:p>
        </w:tc>
      </w:tr>
      <w:tr w:rsidR="009D7372" w:rsidRPr="00FF33A4" w14:paraId="2A2CF823" w14:textId="77777777" w:rsidTr="009D7372">
        <w:trPr>
          <w:trHeight w:val="576"/>
        </w:trPr>
        <w:tc>
          <w:tcPr>
            <w:tcW w:w="9776" w:type="dxa"/>
            <w:vMerge w:val="restart"/>
          </w:tcPr>
          <w:p w14:paraId="11A503AF" w14:textId="77777777" w:rsidR="009D7372" w:rsidRPr="00D46D11" w:rsidRDefault="009D7372" w:rsidP="00D605DF">
            <w:pPr>
              <w:spacing w:line="266" w:lineRule="auto"/>
              <w:ind w:right="96"/>
              <w:rPr>
                <w:rFonts w:ascii="Arial" w:hAnsi="Arial" w:cs="Arial"/>
                <w:b/>
                <w:bCs/>
                <w:szCs w:val="20"/>
              </w:rPr>
            </w:pPr>
            <w:r w:rsidRPr="00D46D11">
              <w:rPr>
                <w:rFonts w:ascii="Arial" w:hAnsi="Arial" w:cs="Arial"/>
                <w:b/>
                <w:bCs/>
                <w:szCs w:val="20"/>
              </w:rPr>
              <w:t>JRD Group a.s.</w:t>
            </w:r>
          </w:p>
          <w:p w14:paraId="028B0434" w14:textId="77777777" w:rsidR="009D7372" w:rsidRPr="00D46D11" w:rsidRDefault="009D7372" w:rsidP="00D605DF">
            <w:pPr>
              <w:spacing w:line="266" w:lineRule="auto"/>
              <w:ind w:right="96"/>
              <w:rPr>
                <w:rFonts w:ascii="Arial" w:hAnsi="Arial" w:cs="Arial"/>
                <w:szCs w:val="20"/>
              </w:rPr>
            </w:pPr>
            <w:r w:rsidRPr="00D46D11">
              <w:rPr>
                <w:rFonts w:ascii="Arial" w:hAnsi="Arial" w:cs="Arial"/>
                <w:szCs w:val="20"/>
              </w:rPr>
              <w:t>IČ</w:t>
            </w:r>
            <w:r>
              <w:rPr>
                <w:rFonts w:ascii="Arial" w:hAnsi="Arial" w:cs="Arial"/>
                <w:szCs w:val="20"/>
              </w:rPr>
              <w:t>O</w:t>
            </w:r>
            <w:r w:rsidRPr="00D46D11">
              <w:rPr>
                <w:rFonts w:ascii="Arial" w:hAnsi="Arial" w:cs="Arial"/>
                <w:szCs w:val="20"/>
              </w:rPr>
              <w:t>:</w:t>
            </w:r>
            <w:r w:rsidRPr="00D46D11">
              <w:rPr>
                <w:rFonts w:ascii="Arial" w:hAnsi="Arial" w:cs="Arial"/>
                <w:color w:val="000000"/>
                <w:szCs w:val="20"/>
              </w:rPr>
              <w:t xml:space="preserve">26778092, </w:t>
            </w:r>
            <w:r w:rsidRPr="00D46D11">
              <w:rPr>
                <w:rFonts w:ascii="Arial" w:hAnsi="Arial" w:cs="Arial"/>
                <w:szCs w:val="20"/>
                <w:highlight w:val="white"/>
              </w:rPr>
              <w:t xml:space="preserve">zapsaná v obchodním rejstříku vedeném Městským soudem v Praze, oddíl B, vložka </w:t>
            </w:r>
            <w:r w:rsidRPr="00D46D11">
              <w:rPr>
                <w:rFonts w:ascii="Arial" w:hAnsi="Arial" w:cs="Arial"/>
                <w:szCs w:val="20"/>
              </w:rPr>
              <w:t xml:space="preserve">26960, </w:t>
            </w:r>
            <w:r w:rsidRPr="00D46D11">
              <w:rPr>
                <w:rFonts w:ascii="Arial" w:hAnsi="Arial" w:cs="Arial"/>
                <w:szCs w:val="20"/>
                <w:highlight w:val="white"/>
              </w:rPr>
              <w:t>se sídlem Korunní 810/104, Vinohrady, 101 00 Praha 10</w:t>
            </w:r>
          </w:p>
        </w:tc>
      </w:tr>
      <w:tr w:rsidR="009D7372" w:rsidRPr="00FF33A4" w14:paraId="775E2F42" w14:textId="77777777" w:rsidTr="009D7372">
        <w:trPr>
          <w:trHeight w:val="495"/>
        </w:trPr>
        <w:tc>
          <w:tcPr>
            <w:tcW w:w="9776" w:type="dxa"/>
            <w:vMerge/>
          </w:tcPr>
          <w:p w14:paraId="1A3827DE" w14:textId="77777777" w:rsidR="009D7372" w:rsidRPr="00D46D11" w:rsidRDefault="009D7372" w:rsidP="00D605DF">
            <w:pPr>
              <w:spacing w:line="266" w:lineRule="auto"/>
              <w:ind w:right="96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9D7372" w:rsidRPr="00FF33A4" w14:paraId="401FAC26" w14:textId="77777777" w:rsidTr="009D7372">
        <w:trPr>
          <w:trHeight w:val="551"/>
        </w:trPr>
        <w:tc>
          <w:tcPr>
            <w:tcW w:w="9776" w:type="dxa"/>
          </w:tcPr>
          <w:p w14:paraId="7347FF58" w14:textId="77777777" w:rsidR="009D7372" w:rsidRPr="00D46D11" w:rsidRDefault="009D7372" w:rsidP="00D605DF">
            <w:pPr>
              <w:rPr>
                <w:rFonts w:ascii="Arial" w:hAnsi="Arial" w:cs="Arial"/>
                <w:szCs w:val="20"/>
              </w:rPr>
            </w:pPr>
            <w:r w:rsidRPr="00D46D11">
              <w:rPr>
                <w:rFonts w:ascii="Arial" w:hAnsi="Arial" w:cs="Arial"/>
                <w:b/>
                <w:bCs/>
                <w:szCs w:val="20"/>
              </w:rPr>
              <w:t xml:space="preserve">JRD </w:t>
            </w:r>
            <w:proofErr w:type="spellStart"/>
            <w:r w:rsidRPr="00D46D11">
              <w:rPr>
                <w:rFonts w:ascii="Arial" w:hAnsi="Arial" w:cs="Arial"/>
                <w:b/>
                <w:bCs/>
                <w:szCs w:val="20"/>
              </w:rPr>
              <w:t>Services</w:t>
            </w:r>
            <w:proofErr w:type="spellEnd"/>
            <w:r w:rsidRPr="00D46D11">
              <w:rPr>
                <w:rFonts w:ascii="Arial" w:hAnsi="Arial" w:cs="Arial"/>
                <w:b/>
                <w:bCs/>
                <w:szCs w:val="20"/>
              </w:rPr>
              <w:t xml:space="preserve"> s.r.o.</w:t>
            </w:r>
          </w:p>
          <w:p w14:paraId="2C1BC34A" w14:textId="77777777" w:rsidR="009D7372" w:rsidRPr="00D46D11" w:rsidRDefault="009D7372" w:rsidP="00D605DF">
            <w:pPr>
              <w:spacing w:line="266" w:lineRule="auto"/>
              <w:ind w:right="96"/>
              <w:rPr>
                <w:rFonts w:ascii="Arial" w:hAnsi="Arial" w:cs="Arial"/>
                <w:szCs w:val="20"/>
              </w:rPr>
            </w:pPr>
            <w:r w:rsidRPr="00D46D11">
              <w:rPr>
                <w:rFonts w:ascii="Arial" w:hAnsi="Arial" w:cs="Arial"/>
                <w:szCs w:val="20"/>
              </w:rPr>
              <w:t>IČ</w:t>
            </w:r>
            <w:r>
              <w:rPr>
                <w:rFonts w:ascii="Arial" w:hAnsi="Arial" w:cs="Arial"/>
                <w:szCs w:val="20"/>
              </w:rPr>
              <w:t>O</w:t>
            </w:r>
            <w:r w:rsidRPr="00D46D11">
              <w:rPr>
                <w:rFonts w:ascii="Arial" w:hAnsi="Arial" w:cs="Arial"/>
                <w:szCs w:val="20"/>
              </w:rPr>
              <w:t>: 02811022, zapsaná v obchodním rejstříku vedeném Městským soudem v Praze, oddíl C, vložka 224078, se sídlem Korunní 810/104, Vinohrady, 101 00 Praha 10</w:t>
            </w:r>
          </w:p>
        </w:tc>
      </w:tr>
      <w:tr w:rsidR="009D7372" w:rsidRPr="00FF33A4" w14:paraId="769C5F98" w14:textId="77777777" w:rsidTr="009D7372">
        <w:trPr>
          <w:trHeight w:val="512"/>
        </w:trPr>
        <w:tc>
          <w:tcPr>
            <w:tcW w:w="9776" w:type="dxa"/>
          </w:tcPr>
          <w:p w14:paraId="1A1C0579" w14:textId="77777777" w:rsidR="009D7372" w:rsidRPr="00D46D11" w:rsidRDefault="009D7372" w:rsidP="00D605DF">
            <w:pPr>
              <w:rPr>
                <w:rFonts w:ascii="Arial" w:hAnsi="Arial" w:cs="Arial"/>
                <w:b/>
                <w:bCs/>
                <w:szCs w:val="20"/>
              </w:rPr>
            </w:pPr>
            <w:r w:rsidRPr="00D46D11">
              <w:rPr>
                <w:rFonts w:ascii="Arial" w:hAnsi="Arial" w:cs="Arial"/>
                <w:b/>
                <w:bCs/>
                <w:szCs w:val="20"/>
              </w:rPr>
              <w:t>JRD Invest s.r.o.</w:t>
            </w:r>
          </w:p>
          <w:p w14:paraId="400ABA5D" w14:textId="77777777" w:rsidR="009D7372" w:rsidRPr="00D46D11" w:rsidRDefault="009D7372" w:rsidP="00D605DF">
            <w:pPr>
              <w:rPr>
                <w:rFonts w:ascii="Arial" w:hAnsi="Arial" w:cs="Arial"/>
                <w:b/>
                <w:bCs/>
                <w:szCs w:val="20"/>
              </w:rPr>
            </w:pPr>
            <w:r w:rsidRPr="00D46D11">
              <w:rPr>
                <w:rFonts w:ascii="Arial" w:hAnsi="Arial" w:cs="Arial"/>
                <w:szCs w:val="20"/>
              </w:rPr>
              <w:t>IČ</w:t>
            </w:r>
            <w:r>
              <w:rPr>
                <w:rFonts w:ascii="Arial" w:hAnsi="Arial" w:cs="Arial"/>
                <w:szCs w:val="20"/>
              </w:rPr>
              <w:t>O</w:t>
            </w:r>
            <w:r w:rsidRPr="00D46D11">
              <w:rPr>
                <w:rFonts w:ascii="Arial" w:hAnsi="Arial" w:cs="Arial"/>
                <w:szCs w:val="20"/>
              </w:rPr>
              <w:t>: 02882892, zapsaná v obchodním rejstříku vedeném Městským soudem v Praze, oddíl C, vložka 224074, se sídlem Korunní 810/104, Vinohrady, 101 00 Praha 10</w:t>
            </w:r>
          </w:p>
        </w:tc>
      </w:tr>
      <w:tr w:rsidR="009D7372" w:rsidRPr="00FF33A4" w14:paraId="027F8059" w14:textId="77777777" w:rsidTr="009D7372">
        <w:trPr>
          <w:trHeight w:val="551"/>
        </w:trPr>
        <w:tc>
          <w:tcPr>
            <w:tcW w:w="9776" w:type="dxa"/>
          </w:tcPr>
          <w:p w14:paraId="680C33F1" w14:textId="77777777" w:rsidR="009D7372" w:rsidRPr="00D46D11" w:rsidRDefault="009D7372" w:rsidP="00D605DF">
            <w:pPr>
              <w:rPr>
                <w:rFonts w:ascii="Arial" w:hAnsi="Arial" w:cs="Arial"/>
                <w:szCs w:val="20"/>
              </w:rPr>
            </w:pPr>
            <w:r w:rsidRPr="00D46D11">
              <w:rPr>
                <w:rFonts w:ascii="Arial" w:hAnsi="Arial" w:cs="Arial"/>
                <w:b/>
                <w:bCs/>
                <w:noProof/>
                <w:szCs w:val="20"/>
              </w:rPr>
              <w:t>Millenium Technologies a.s.</w:t>
            </w:r>
          </w:p>
          <w:p w14:paraId="373189C8" w14:textId="77777777" w:rsidR="009D7372" w:rsidRPr="00D46D11" w:rsidRDefault="009D7372" w:rsidP="00D605DF">
            <w:pPr>
              <w:spacing w:line="266" w:lineRule="auto"/>
              <w:ind w:right="96"/>
              <w:rPr>
                <w:rFonts w:ascii="Arial" w:hAnsi="Arial" w:cs="Arial"/>
                <w:szCs w:val="20"/>
              </w:rPr>
            </w:pPr>
            <w:r w:rsidRPr="00D46D11">
              <w:rPr>
                <w:rFonts w:ascii="Arial" w:hAnsi="Arial" w:cs="Arial"/>
                <w:szCs w:val="20"/>
              </w:rPr>
              <w:t>IČO: 61325732, zapsaná v obchodním rejstříku vedeném Městským soudem v Praze, oddíl B, vložka 15863, se sídlem Národní 39/364, 110 00 Praha 1</w:t>
            </w:r>
          </w:p>
        </w:tc>
      </w:tr>
    </w:tbl>
    <w:p w14:paraId="706B7CC5" w14:textId="77777777" w:rsidR="009D7372" w:rsidRPr="00FF33A4" w:rsidRDefault="009D7372" w:rsidP="009D7372">
      <w:pPr>
        <w:rPr>
          <w:rFonts w:cstheme="minorHAnsi"/>
          <w:b/>
        </w:rPr>
      </w:pPr>
    </w:p>
    <w:p w14:paraId="6796B180" w14:textId="77777777" w:rsidR="009D7372" w:rsidRDefault="009D7372" w:rsidP="009D7372">
      <w:pPr>
        <w:rPr>
          <w:rFonts w:ascii="Arial" w:hAnsi="Arial" w:cs="Arial"/>
          <w:b/>
        </w:rPr>
      </w:pPr>
    </w:p>
    <w:tbl>
      <w:tblPr>
        <w:tblStyle w:val="Mkatabulky"/>
        <w:tblW w:w="9924" w:type="dxa"/>
        <w:jc w:val="center"/>
        <w:tblLook w:val="04A0" w:firstRow="1" w:lastRow="0" w:firstColumn="1" w:lastColumn="0" w:noHBand="0" w:noVBand="1"/>
      </w:tblPr>
      <w:tblGrid>
        <w:gridCol w:w="2978"/>
        <w:gridCol w:w="2404"/>
        <w:gridCol w:w="1672"/>
        <w:gridCol w:w="2870"/>
      </w:tblGrid>
      <w:tr w:rsidR="009D7372" w:rsidRPr="00D46D11" w14:paraId="672A52F3" w14:textId="77777777" w:rsidTr="009D7372">
        <w:trPr>
          <w:jc w:val="center"/>
        </w:trPr>
        <w:tc>
          <w:tcPr>
            <w:tcW w:w="2978" w:type="dxa"/>
          </w:tcPr>
          <w:p w14:paraId="1B247988" w14:textId="77777777" w:rsidR="009D7372" w:rsidRPr="00D46D11" w:rsidRDefault="009D7372" w:rsidP="00D605DF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Autor</w:t>
            </w:r>
          </w:p>
        </w:tc>
        <w:tc>
          <w:tcPr>
            <w:tcW w:w="2404" w:type="dxa"/>
            <w:vAlign w:val="center"/>
          </w:tcPr>
          <w:p w14:paraId="61571DD0" w14:textId="77777777" w:rsidR="009D7372" w:rsidRPr="00D46D11" w:rsidRDefault="009D7372" w:rsidP="00D605DF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46D11">
              <w:rPr>
                <w:rFonts w:ascii="Arial" w:hAnsi="Arial" w:cs="Arial"/>
                <w:b/>
                <w:sz w:val="22"/>
              </w:rPr>
              <w:t>Jméno a příjmení</w:t>
            </w:r>
          </w:p>
        </w:tc>
        <w:tc>
          <w:tcPr>
            <w:tcW w:w="1672" w:type="dxa"/>
            <w:vAlign w:val="center"/>
          </w:tcPr>
          <w:p w14:paraId="661F925F" w14:textId="77777777" w:rsidR="009D7372" w:rsidRPr="00D46D11" w:rsidRDefault="009D7372" w:rsidP="00D605DF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46D11">
              <w:rPr>
                <w:rFonts w:ascii="Arial" w:hAnsi="Arial" w:cs="Arial"/>
                <w:b/>
                <w:sz w:val="22"/>
              </w:rPr>
              <w:t>Datum</w:t>
            </w:r>
          </w:p>
        </w:tc>
        <w:tc>
          <w:tcPr>
            <w:tcW w:w="2870" w:type="dxa"/>
            <w:vAlign w:val="center"/>
          </w:tcPr>
          <w:p w14:paraId="643F303C" w14:textId="77777777" w:rsidR="009D7372" w:rsidRPr="00D46D11" w:rsidRDefault="009D7372" w:rsidP="00D605DF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46D11">
              <w:rPr>
                <w:rFonts w:ascii="Arial" w:hAnsi="Arial" w:cs="Arial"/>
                <w:b/>
                <w:sz w:val="22"/>
              </w:rPr>
              <w:t>Podpis</w:t>
            </w:r>
          </w:p>
        </w:tc>
      </w:tr>
      <w:tr w:rsidR="009D7372" w:rsidRPr="00D46D11" w14:paraId="343771C8" w14:textId="77777777" w:rsidTr="009D7372">
        <w:trPr>
          <w:trHeight w:val="446"/>
          <w:jc w:val="center"/>
        </w:trPr>
        <w:tc>
          <w:tcPr>
            <w:tcW w:w="2978" w:type="dxa"/>
            <w:vAlign w:val="center"/>
          </w:tcPr>
          <w:p w14:paraId="5DBD165B" w14:textId="77777777" w:rsidR="009D7372" w:rsidRPr="00D46D11" w:rsidRDefault="009D7372" w:rsidP="00D605DF">
            <w:pPr>
              <w:spacing w:line="280" w:lineRule="exact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404" w:type="dxa"/>
            <w:vAlign w:val="center"/>
          </w:tcPr>
          <w:p w14:paraId="3A0F9858" w14:textId="77777777" w:rsidR="009D7372" w:rsidRPr="00D46D11" w:rsidRDefault="009D7372" w:rsidP="00D605DF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72" w:type="dxa"/>
            <w:vAlign w:val="center"/>
          </w:tcPr>
          <w:p w14:paraId="03544868" w14:textId="77777777" w:rsidR="009D7372" w:rsidRPr="00D46D11" w:rsidRDefault="009D7372" w:rsidP="00D605DF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70" w:type="dxa"/>
            <w:vAlign w:val="center"/>
          </w:tcPr>
          <w:p w14:paraId="536A687D" w14:textId="77777777" w:rsidR="009D7372" w:rsidRPr="00D46D11" w:rsidRDefault="009D7372" w:rsidP="00D605D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E14E57D" w14:textId="77777777" w:rsidR="009D7372" w:rsidRPr="00D46D11" w:rsidRDefault="009D7372" w:rsidP="009D7372">
      <w:pPr>
        <w:rPr>
          <w:rFonts w:ascii="Arial" w:hAnsi="Arial" w:cs="Arial"/>
        </w:rPr>
      </w:pPr>
    </w:p>
    <w:p w14:paraId="12B4D277" w14:textId="77777777" w:rsidR="009D7372" w:rsidRDefault="009D7372" w:rsidP="009D7372">
      <w:pPr>
        <w:rPr>
          <w:rFonts w:ascii="Arial" w:hAnsi="Arial" w:cs="Arial"/>
        </w:rPr>
      </w:pPr>
    </w:p>
    <w:p w14:paraId="3DFAE1D8" w14:textId="77777777" w:rsidR="009D7372" w:rsidRDefault="009D7372" w:rsidP="009D7372">
      <w:pPr>
        <w:rPr>
          <w:rFonts w:ascii="Arial" w:hAnsi="Arial" w:cs="Arial"/>
        </w:rPr>
      </w:pPr>
      <w:r w:rsidRPr="00D46D11">
        <w:rPr>
          <w:rFonts w:ascii="Arial" w:hAnsi="Arial" w:cs="Arial"/>
        </w:rPr>
        <w:t xml:space="preserve">Datum účinnosti: </w:t>
      </w:r>
    </w:p>
    <w:p w14:paraId="5CB6E14D" w14:textId="77777777" w:rsidR="009D7372" w:rsidRDefault="009D7372" w:rsidP="009D7372">
      <w:pPr>
        <w:rPr>
          <w:rFonts w:ascii="Arial" w:hAnsi="Arial" w:cs="Arial"/>
        </w:rPr>
      </w:pPr>
    </w:p>
    <w:p w14:paraId="6EEE2BE6" w14:textId="77777777" w:rsidR="009D7372" w:rsidRPr="00D46D11" w:rsidRDefault="009D7372" w:rsidP="009D7372">
      <w:pPr>
        <w:rPr>
          <w:rFonts w:ascii="Arial" w:hAnsi="Arial" w:cs="Arial"/>
        </w:rPr>
      </w:pPr>
    </w:p>
    <w:sdt>
      <w:sdtPr>
        <w:rPr>
          <w:rFonts w:ascii="Arial" w:eastAsia="Times New Roman" w:hAnsi="Arial" w:cs="Arial"/>
          <w:color w:val="auto"/>
          <w:sz w:val="24"/>
          <w:szCs w:val="24"/>
        </w:rPr>
        <w:id w:val="1853069020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sz w:val="20"/>
          <w:szCs w:val="22"/>
        </w:rPr>
      </w:sdtEndPr>
      <w:sdtContent>
        <w:p w14:paraId="42170A18" w14:textId="77777777" w:rsidR="009D7372" w:rsidRPr="002460E3" w:rsidRDefault="009D7372" w:rsidP="009D7372">
          <w:pPr>
            <w:pStyle w:val="Nadpisobsahu"/>
            <w:rPr>
              <w:rFonts w:ascii="Arial" w:hAnsi="Arial" w:cs="Arial"/>
              <w:color w:val="auto"/>
            </w:rPr>
          </w:pPr>
          <w:r w:rsidRPr="002460E3">
            <w:rPr>
              <w:rFonts w:ascii="Arial" w:hAnsi="Arial" w:cs="Arial"/>
              <w:color w:val="auto"/>
            </w:rPr>
            <w:t>Obsah</w:t>
          </w:r>
        </w:p>
        <w:p w14:paraId="08EB1828" w14:textId="77777777" w:rsidR="009D7372" w:rsidRPr="00D46D11" w:rsidRDefault="009D7372" w:rsidP="009D7372">
          <w:pPr>
            <w:rPr>
              <w:rFonts w:ascii="Arial" w:hAnsi="Arial" w:cs="Arial"/>
            </w:rPr>
          </w:pPr>
          <w:r w:rsidRPr="00D46D11">
            <w:rPr>
              <w:rFonts w:ascii="Arial" w:hAnsi="Arial" w:cs="Arial"/>
            </w:rPr>
            <w:fldChar w:fldCharType="begin"/>
          </w:r>
          <w:r w:rsidRPr="00D46D11">
            <w:rPr>
              <w:rFonts w:ascii="Arial" w:hAnsi="Arial" w:cs="Arial"/>
            </w:rPr>
            <w:instrText xml:space="preserve"> TOC \o "1-3" \h \z \u </w:instrText>
          </w:r>
          <w:r w:rsidRPr="00D46D11">
            <w:rPr>
              <w:rFonts w:ascii="Arial" w:hAnsi="Arial" w:cs="Arial"/>
            </w:rPr>
            <w:fldChar w:fldCharType="separate"/>
          </w:r>
          <w:r w:rsidRPr="00D46D11">
            <w:rPr>
              <w:rFonts w:ascii="Arial" w:hAnsi="Arial" w:cs="Arial"/>
              <w:b/>
              <w:bCs/>
              <w:noProof/>
            </w:rPr>
            <w:t>Nebyla nalezena položka obsahu.</w:t>
          </w:r>
          <w:r w:rsidRPr="00D46D11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3E0A7D6A" w14:textId="77777777" w:rsidR="009D7372" w:rsidRPr="00D46D11" w:rsidRDefault="009D7372" w:rsidP="009D7372">
      <w:pPr>
        <w:jc w:val="right"/>
        <w:rPr>
          <w:rFonts w:ascii="Arial" w:hAnsi="Arial" w:cs="Arial"/>
        </w:rPr>
      </w:pPr>
    </w:p>
    <w:p w14:paraId="6F006420" w14:textId="6B869787" w:rsidR="009D7372" w:rsidRPr="00D46D11" w:rsidRDefault="009D7372" w:rsidP="009D7372">
      <w:pPr>
        <w:rPr>
          <w:rFonts w:ascii="Arial" w:hAnsi="Arial" w:cs="Arial"/>
          <w:sz w:val="22"/>
        </w:rPr>
      </w:pPr>
      <w:r w:rsidRPr="00D46D11">
        <w:rPr>
          <w:rFonts w:ascii="Arial" w:hAnsi="Arial" w:cs="Arial"/>
          <w:sz w:val="22"/>
        </w:rPr>
        <w:t>Použité pojmy a zkratky</w:t>
      </w:r>
    </w:p>
    <w:p w14:paraId="7D0E0227" w14:textId="77777777" w:rsidR="009D7372" w:rsidRPr="00D46D11" w:rsidRDefault="009D7372" w:rsidP="009D7372">
      <w:pPr>
        <w:rPr>
          <w:rFonts w:ascii="Arial" w:hAnsi="Arial" w:cs="Arial"/>
          <w:sz w:val="22"/>
        </w:rPr>
      </w:pPr>
    </w:p>
    <w:p w14:paraId="1D758CFA" w14:textId="77777777" w:rsidR="009D7372" w:rsidRPr="00D46D11" w:rsidRDefault="009D7372" w:rsidP="009D7372">
      <w:pPr>
        <w:rPr>
          <w:rFonts w:ascii="Arial" w:hAnsi="Arial" w:cs="Arial"/>
          <w:sz w:val="22"/>
        </w:rPr>
      </w:pPr>
      <w:r w:rsidRPr="00D46D11">
        <w:rPr>
          <w:rFonts w:ascii="Arial" w:hAnsi="Arial" w:cs="Arial"/>
          <w:sz w:val="22"/>
        </w:rPr>
        <w:t>Přílohy směrnice</w:t>
      </w:r>
    </w:p>
    <w:p w14:paraId="41AE2192" w14:textId="77777777" w:rsidR="009D7372" w:rsidRPr="00D46D11" w:rsidRDefault="009D7372" w:rsidP="009D7372">
      <w:pPr>
        <w:rPr>
          <w:rFonts w:ascii="Arial" w:hAnsi="Arial" w:cs="Arial"/>
          <w:sz w:val="22"/>
        </w:rPr>
      </w:pPr>
    </w:p>
    <w:p w14:paraId="504AB435" w14:textId="77777777" w:rsidR="009D7372" w:rsidRPr="00D46D11" w:rsidRDefault="009D7372" w:rsidP="009D7372">
      <w:pPr>
        <w:rPr>
          <w:rFonts w:ascii="Arial" w:hAnsi="Arial" w:cs="Arial"/>
          <w:sz w:val="22"/>
        </w:rPr>
      </w:pPr>
      <w:r w:rsidRPr="00D46D11">
        <w:rPr>
          <w:rFonts w:ascii="Arial" w:hAnsi="Arial" w:cs="Arial"/>
          <w:sz w:val="22"/>
        </w:rPr>
        <w:t>1. PREAMBULE</w:t>
      </w:r>
    </w:p>
    <w:p w14:paraId="5CF02ABF" w14:textId="77777777" w:rsidR="009D7372" w:rsidRPr="00D46D11" w:rsidRDefault="009D7372" w:rsidP="009D7372">
      <w:pPr>
        <w:rPr>
          <w:rFonts w:ascii="Arial" w:hAnsi="Arial" w:cs="Arial"/>
          <w:sz w:val="22"/>
        </w:rPr>
      </w:pPr>
      <w:r w:rsidRPr="00D46D11">
        <w:rPr>
          <w:rFonts w:ascii="Arial" w:hAnsi="Arial" w:cs="Arial"/>
          <w:sz w:val="22"/>
        </w:rPr>
        <w:t>1.1. XXXXX</w:t>
      </w:r>
    </w:p>
    <w:p w14:paraId="04A4C4E5" w14:textId="77777777" w:rsidR="009D7372" w:rsidRPr="00D46D11" w:rsidRDefault="009D7372" w:rsidP="009D7372">
      <w:pPr>
        <w:rPr>
          <w:rFonts w:ascii="Arial" w:hAnsi="Arial" w:cs="Arial"/>
          <w:sz w:val="22"/>
        </w:rPr>
      </w:pPr>
      <w:r w:rsidRPr="00D46D11">
        <w:rPr>
          <w:rFonts w:ascii="Arial" w:hAnsi="Arial" w:cs="Arial"/>
          <w:sz w:val="22"/>
        </w:rPr>
        <w:t xml:space="preserve">1.1.1. </w:t>
      </w:r>
      <w:proofErr w:type="spellStart"/>
      <w:r w:rsidRPr="00D46D11">
        <w:rPr>
          <w:rFonts w:ascii="Arial" w:hAnsi="Arial" w:cs="Arial"/>
          <w:sz w:val="22"/>
        </w:rPr>
        <w:t>xxxxxxxxxxxxxxxxxx</w:t>
      </w:r>
      <w:proofErr w:type="spellEnd"/>
    </w:p>
    <w:p w14:paraId="4022410F" w14:textId="77777777" w:rsidR="009D7372" w:rsidRPr="00D46D11" w:rsidRDefault="009D7372" w:rsidP="009D7372">
      <w:pPr>
        <w:rPr>
          <w:rFonts w:ascii="Arial" w:hAnsi="Arial" w:cs="Arial"/>
          <w:sz w:val="22"/>
        </w:rPr>
      </w:pPr>
      <w:r w:rsidRPr="00D46D11">
        <w:rPr>
          <w:rFonts w:ascii="Arial" w:hAnsi="Arial" w:cs="Arial"/>
          <w:sz w:val="22"/>
        </w:rPr>
        <w:t>2. OBSAHOVÁ (PROVÁDĚCÍ) ČÁST</w:t>
      </w:r>
    </w:p>
    <w:p w14:paraId="7D26BB4E" w14:textId="77777777" w:rsidR="009D7372" w:rsidRPr="00D46D11" w:rsidRDefault="009D7372" w:rsidP="009D7372">
      <w:pPr>
        <w:rPr>
          <w:rFonts w:ascii="Arial" w:hAnsi="Arial" w:cs="Arial"/>
          <w:sz w:val="22"/>
        </w:rPr>
      </w:pPr>
    </w:p>
    <w:p w14:paraId="51EC9DE4" w14:textId="77777777" w:rsidR="009D7372" w:rsidRPr="00D46D11" w:rsidRDefault="009D7372" w:rsidP="009D7372">
      <w:pPr>
        <w:rPr>
          <w:rFonts w:ascii="Arial" w:hAnsi="Arial" w:cs="Arial"/>
        </w:rPr>
      </w:pPr>
    </w:p>
    <w:p w14:paraId="7D7205B9" w14:textId="77777777" w:rsidR="009D7372" w:rsidRPr="00D46D11" w:rsidRDefault="009D7372" w:rsidP="009D7372">
      <w:pPr>
        <w:rPr>
          <w:rFonts w:ascii="Arial" w:hAnsi="Arial" w:cs="Arial"/>
        </w:rPr>
      </w:pPr>
    </w:p>
    <w:p w14:paraId="1A527881" w14:textId="77777777" w:rsidR="009D7372" w:rsidRPr="00D46D11" w:rsidRDefault="009D7372" w:rsidP="009D7372">
      <w:pPr>
        <w:rPr>
          <w:rFonts w:ascii="Arial" w:hAnsi="Arial" w:cs="Arial"/>
        </w:rPr>
      </w:pPr>
    </w:p>
    <w:p w14:paraId="7DBC8572" w14:textId="77777777" w:rsidR="00570EDD" w:rsidRPr="009D7372" w:rsidRDefault="00570EDD" w:rsidP="009D7372"/>
    <w:sectPr w:rsidR="00570EDD" w:rsidRPr="009D7372" w:rsidSect="006E0924">
      <w:headerReference w:type="default" r:id="rId10"/>
      <w:footerReference w:type="default" r:id="rId11"/>
      <w:pgSz w:w="11906" w:h="16838" w:code="9"/>
      <w:pgMar w:top="2835" w:right="907" w:bottom="1701" w:left="907" w:header="90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824EF" w14:textId="77777777" w:rsidR="006E0924" w:rsidRDefault="006E0924" w:rsidP="000809E0">
      <w:pPr>
        <w:spacing w:after="0" w:line="240" w:lineRule="auto"/>
      </w:pPr>
      <w:r>
        <w:separator/>
      </w:r>
    </w:p>
  </w:endnote>
  <w:endnote w:type="continuationSeparator" w:id="0">
    <w:p w14:paraId="1FA6E272" w14:textId="77777777" w:rsidR="006E0924" w:rsidRDefault="006E0924" w:rsidP="0008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8687457"/>
      <w:docPartObj>
        <w:docPartGallery w:val="Page Numbers (Bottom of Page)"/>
        <w:docPartUnique/>
      </w:docPartObj>
    </w:sdtPr>
    <w:sdtContent>
      <w:p w14:paraId="04F4C7FB" w14:textId="65EBFD58" w:rsidR="009D7372" w:rsidRDefault="009D737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56DA0F" w14:textId="7483F256" w:rsidR="005835E8" w:rsidRPr="005835E8" w:rsidRDefault="005835E8" w:rsidP="005835E8">
    <w:pPr>
      <w:pStyle w:val="Zpa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BBB8" w14:textId="77777777" w:rsidR="006E0924" w:rsidRDefault="006E0924" w:rsidP="000809E0">
      <w:pPr>
        <w:spacing w:after="0" w:line="240" w:lineRule="auto"/>
      </w:pPr>
      <w:r>
        <w:separator/>
      </w:r>
    </w:p>
  </w:footnote>
  <w:footnote w:type="continuationSeparator" w:id="0">
    <w:p w14:paraId="09DAEBA3" w14:textId="77777777" w:rsidR="006E0924" w:rsidRDefault="006E0924" w:rsidP="00080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AEEC" w14:textId="77777777" w:rsidR="00B23C27" w:rsidRDefault="00A6005E" w:rsidP="00B23C27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3359" behindDoc="0" locked="0" layoutInCell="1" allowOverlap="1" wp14:anchorId="3EA54F7D" wp14:editId="66E74267">
              <wp:simplePos x="0" y="0"/>
              <wp:positionH relativeFrom="page">
                <wp:posOffset>4968875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634315239" name="Adresát x 13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F3B038" id="Adresát x 13,8 cm" o:spid="_x0000_s1026" style="position:absolute;z-index:25166335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91.25pt,0" to="391.2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Ix+1Lz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0EB5B02" wp14:editId="700F43A6">
              <wp:simplePos x="0" y="0"/>
              <wp:positionH relativeFrom="page">
                <wp:posOffset>6985000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97951695" name="P okraj 1,6 cm x 1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8C65A3" id="P okraj 1,6 cm x 19,4 cm" o:spid="_x0000_s1026" style="position:absolute;z-index:25166643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50pt,0" to="550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4A3350A" wp14:editId="54366C51">
              <wp:simplePos x="0" y="0"/>
              <wp:positionH relativeFrom="page">
                <wp:posOffset>575945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81075259" name="L okraj 1,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5E5B36" id="L okraj 1,6 cm" o:spid="_x0000_s1026" style="position:absolute;z-index:25166438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5.35pt,0" to="45.3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E6354B" wp14:editId="08975E3C">
              <wp:simplePos x="0" y="0"/>
              <wp:positionH relativeFrom="page">
                <wp:posOffset>2196465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293898885" name="Zápatí 1. sl. x 6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9CE7A6" id="Zápatí 1. sl. x 6,1 cm" o:spid="_x0000_s1026" style="position:absolute;z-index:25166131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72.95pt,0" to="172.9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6CB0F" wp14:editId="49A8DF2E">
              <wp:simplePos x="0" y="0"/>
              <wp:positionH relativeFrom="page">
                <wp:posOffset>3384550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44890689" name="Zápatí 2. sl. x 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C44132" id="Zápatí 2. sl. x 9,4 cm" o:spid="_x0000_s1026" style="position:absolute;z-index:25166028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66.5pt,0" to="266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M8X094AAAAJAQAADwAAAGRycy9kb3ducmV2Lnht&#10;bEyPQUvDQBCF74L/YRnBi9iNjS1pzKZYQbwU0VrwusmOSXB3NmS3Tfz3HelBLwOP93jzvWI9OSuO&#10;OITOk4K7WQICqfamo0bB/uP5NgMRoiajrSdU8IMB1uXlRaFz40d6x+MuNoJLKORaQRtjn0sZ6had&#10;DjPfI7H35QenI8uhkWbQI5c7K+dJspROd8QfWt3jU4v19+7gFGzvPxc3881bZVf7fvtqQ/uyGjdK&#10;XV9Njw8gIk7xLwy/+IwOJTNV/kAmCKtgkaa8JSrgy/ZZVpxbZmkGsizk/wXlCQ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FzPF9P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D713D2">
      <w:rPr>
        <w:noProof/>
      </w:rPr>
      <w:drawing>
        <wp:inline distT="0" distB="0" distL="0" distR="0" wp14:anchorId="6E86D4A7" wp14:editId="45990EEB">
          <wp:extent cx="2233969" cy="608400"/>
          <wp:effectExtent l="0" t="0" r="0" b="1270"/>
          <wp:docPr id="814603738" name="Logo JRD rgb JRD zelená 29-67-33 1d4321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603738" name="Logo JRD rgb JRD zelená 29-67-33 1d4321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3969" cy="60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DE37C2"/>
    <w:multiLevelType w:val="hybridMultilevel"/>
    <w:tmpl w:val="91B4303E"/>
    <w:lvl w:ilvl="0" w:tplc="1A3CB99C">
      <w:start w:val="1"/>
      <w:numFmt w:val="bullet"/>
      <w:pStyle w:val="Seznamsodrkami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687932">
    <w:abstractNumId w:val="9"/>
  </w:num>
  <w:num w:numId="2" w16cid:durableId="2032029087">
    <w:abstractNumId w:val="7"/>
  </w:num>
  <w:num w:numId="3" w16cid:durableId="143666355">
    <w:abstractNumId w:val="6"/>
  </w:num>
  <w:num w:numId="4" w16cid:durableId="791943505">
    <w:abstractNumId w:val="5"/>
  </w:num>
  <w:num w:numId="5" w16cid:durableId="860237944">
    <w:abstractNumId w:val="4"/>
  </w:num>
  <w:num w:numId="6" w16cid:durableId="1726372315">
    <w:abstractNumId w:val="8"/>
  </w:num>
  <w:num w:numId="7" w16cid:durableId="35862837">
    <w:abstractNumId w:val="3"/>
  </w:num>
  <w:num w:numId="8" w16cid:durableId="1656105682">
    <w:abstractNumId w:val="2"/>
  </w:num>
  <w:num w:numId="9" w16cid:durableId="203442317">
    <w:abstractNumId w:val="1"/>
  </w:num>
  <w:num w:numId="10" w16cid:durableId="1844274752">
    <w:abstractNumId w:val="0"/>
  </w:num>
  <w:num w:numId="11" w16cid:durableId="49810925">
    <w:abstractNumId w:val="10"/>
  </w:num>
  <w:num w:numId="12" w16cid:durableId="1622835119">
    <w:abstractNumId w:val="7"/>
    <w:lvlOverride w:ilvl="0">
      <w:startOverride w:val="1"/>
    </w:lvlOverride>
  </w:num>
  <w:num w:numId="13" w16cid:durableId="193096940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CB"/>
    <w:rsid w:val="000809E0"/>
    <w:rsid w:val="000B0193"/>
    <w:rsid w:val="00110B75"/>
    <w:rsid w:val="001F6F0D"/>
    <w:rsid w:val="00250EE2"/>
    <w:rsid w:val="00266C84"/>
    <w:rsid w:val="00330387"/>
    <w:rsid w:val="00397F0F"/>
    <w:rsid w:val="003B249E"/>
    <w:rsid w:val="00532187"/>
    <w:rsid w:val="00570EDD"/>
    <w:rsid w:val="005835E8"/>
    <w:rsid w:val="005E29CC"/>
    <w:rsid w:val="0068202A"/>
    <w:rsid w:val="006E0924"/>
    <w:rsid w:val="006F5649"/>
    <w:rsid w:val="007A0A5B"/>
    <w:rsid w:val="007A7219"/>
    <w:rsid w:val="007C3D61"/>
    <w:rsid w:val="007C4A9C"/>
    <w:rsid w:val="008D6DC2"/>
    <w:rsid w:val="008F0E4E"/>
    <w:rsid w:val="00986B23"/>
    <w:rsid w:val="009C6EBE"/>
    <w:rsid w:val="009D7372"/>
    <w:rsid w:val="00A45067"/>
    <w:rsid w:val="00A6005E"/>
    <w:rsid w:val="00AA64C3"/>
    <w:rsid w:val="00AB0D96"/>
    <w:rsid w:val="00B23C27"/>
    <w:rsid w:val="00B36A81"/>
    <w:rsid w:val="00C519FC"/>
    <w:rsid w:val="00C76019"/>
    <w:rsid w:val="00C904F3"/>
    <w:rsid w:val="00CB13DE"/>
    <w:rsid w:val="00CB26F8"/>
    <w:rsid w:val="00D22413"/>
    <w:rsid w:val="00D713D2"/>
    <w:rsid w:val="00DB7848"/>
    <w:rsid w:val="00DE344C"/>
    <w:rsid w:val="00E15BB6"/>
    <w:rsid w:val="00E171E1"/>
    <w:rsid w:val="00E23C86"/>
    <w:rsid w:val="00E34DE4"/>
    <w:rsid w:val="00E74BCB"/>
    <w:rsid w:val="00EC2DA1"/>
    <w:rsid w:val="00EC3786"/>
    <w:rsid w:val="00FA0F9B"/>
    <w:rsid w:val="00FA192A"/>
    <w:rsid w:val="00F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FA5E3"/>
  <w15:chartTrackingRefBased/>
  <w15:docId w15:val="{5BECA225-8E4D-48B0-A3FC-868BF5CA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uiPriority="36" w:qFormat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1" w:unhideWhenUsed="1" w:qFormat="1"/>
    <w:lsdException w:name="Quote" w:semiHidden="1" w:uiPriority="26" w:unhideWhenUsed="1" w:qFormat="1"/>
    <w:lsdException w:name="Intense Quote" w:semiHidden="1" w:uiPriority="27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28" w:unhideWhenUsed="1" w:qFormat="1"/>
    <w:lsdException w:name="Intense Reference" w:semiHidden="1" w:uiPriority="29" w:unhideWhenUsed="1" w:qFormat="1"/>
    <w:lsdException w:name="Book Title" w:semiHidden="1" w:uiPriority="30" w:unhideWhenUsed="1" w:qFormat="1"/>
    <w:lsdException w:name="Bibliography" w:semiHidden="1" w:uiPriority="33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7219"/>
    <w:pPr>
      <w:spacing w:after="240" w:line="240" w:lineRule="atLeast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835E8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5835E8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5835E8"/>
    <w:pPr>
      <w:keepNext/>
      <w:keepLines/>
      <w:spacing w:before="360" w:after="120"/>
      <w:outlineLvl w:val="2"/>
    </w:pPr>
    <w:rPr>
      <w:rFonts w:asciiTheme="majorHAnsi" w:eastAsiaTheme="majorEastAsia" w:hAnsiTheme="majorHAnsi" w:cstheme="majorBidi"/>
      <w:b/>
      <w:color w:val="1D4321" w:themeColor="text1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32187"/>
    <w:pPr>
      <w:spacing w:after="0" w:line="240" w:lineRule="atLeast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5835E8"/>
    <w:pPr>
      <w:spacing w:line="240" w:lineRule="auto"/>
      <w:contextualSpacing/>
    </w:pPr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5835E8"/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D713D2"/>
    <w:pPr>
      <w:numPr>
        <w:ilvl w:val="1"/>
      </w:numPr>
      <w:spacing w:before="240"/>
    </w:pPr>
    <w:rPr>
      <w:rFonts w:eastAsiaTheme="minorEastAsia"/>
      <w:b/>
      <w:color w:val="1D4321" w:themeColor="text1"/>
      <w:sz w:val="32"/>
    </w:rPr>
  </w:style>
  <w:style w:type="character" w:customStyle="1" w:styleId="PodnadpisChar">
    <w:name w:val="Podnadpis Char"/>
    <w:basedOn w:val="Standardnpsmoodstavce"/>
    <w:link w:val="Podnadpis"/>
    <w:uiPriority w:val="20"/>
    <w:rsid w:val="00D713D2"/>
    <w:rPr>
      <w:rFonts w:eastAsiaTheme="minorEastAsia"/>
      <w:b/>
      <w:color w:val="1D4321" w:themeColor="text1"/>
      <w:sz w:val="32"/>
    </w:rPr>
  </w:style>
  <w:style w:type="character" w:customStyle="1" w:styleId="Nadpis3Char">
    <w:name w:val="Nadpis 3 Char"/>
    <w:basedOn w:val="Standardnpsmoodstavce"/>
    <w:link w:val="Nadpis3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0"/>
      <w:szCs w:val="24"/>
    </w:rPr>
  </w:style>
  <w:style w:type="paragraph" w:styleId="Zhlav">
    <w:name w:val="header"/>
    <w:basedOn w:val="Normln"/>
    <w:link w:val="ZhlavChar"/>
    <w:uiPriority w:val="34"/>
    <w:unhideWhenUsed/>
    <w:rsid w:val="00C519FC"/>
    <w:pPr>
      <w:spacing w:after="0" w:line="240" w:lineRule="auto"/>
    </w:pPr>
    <w:rPr>
      <w:sz w:val="16"/>
    </w:rPr>
  </w:style>
  <w:style w:type="character" w:customStyle="1" w:styleId="ZhlavChar">
    <w:name w:val="Záhlaví Char"/>
    <w:basedOn w:val="Standardnpsmoodstavce"/>
    <w:link w:val="Zhlav"/>
    <w:uiPriority w:val="34"/>
    <w:rsid w:val="00C519FC"/>
    <w:rPr>
      <w:sz w:val="16"/>
    </w:rPr>
  </w:style>
  <w:style w:type="paragraph" w:styleId="Zpat">
    <w:name w:val="footer"/>
    <w:basedOn w:val="Normln"/>
    <w:link w:val="ZpatChar"/>
    <w:uiPriority w:val="99"/>
    <w:unhideWhenUsed/>
    <w:rsid w:val="005835E8"/>
    <w:pPr>
      <w:spacing w:after="0" w:line="200" w:lineRule="atLeast"/>
    </w:pPr>
    <w:rPr>
      <w:color w:val="A5A5A5"/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835E8"/>
    <w:rPr>
      <w:color w:val="A5A5A5"/>
      <w:sz w:val="1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5"/>
    <w:unhideWhenUsed/>
    <w:qFormat/>
    <w:rsid w:val="007A0A5B"/>
    <w:pPr>
      <w:spacing w:after="0"/>
      <w:contextualSpacing/>
    </w:pPr>
    <w:rPr>
      <w:rFonts w:eastAsiaTheme="majorEastAsia" w:cstheme="majorBidi"/>
      <w:szCs w:val="24"/>
    </w:rPr>
  </w:style>
  <w:style w:type="paragraph" w:styleId="Datum">
    <w:name w:val="Date"/>
    <w:basedOn w:val="Normln"/>
    <w:next w:val="Normln"/>
    <w:link w:val="DatumChar"/>
    <w:uiPriority w:val="35"/>
    <w:unhideWhenUsed/>
    <w:qFormat/>
    <w:rsid w:val="00570EDD"/>
    <w:pPr>
      <w:spacing w:before="240"/>
      <w:ind w:left="6917"/>
    </w:pPr>
  </w:style>
  <w:style w:type="character" w:customStyle="1" w:styleId="DatumChar">
    <w:name w:val="Datum Char"/>
    <w:basedOn w:val="Standardnpsmoodstavce"/>
    <w:link w:val="Datum"/>
    <w:uiPriority w:val="35"/>
    <w:rsid w:val="00570EDD"/>
    <w:rPr>
      <w:sz w:val="20"/>
    </w:rPr>
  </w:style>
  <w:style w:type="paragraph" w:styleId="Seznamsodrkami">
    <w:name w:val="List Bullet"/>
    <w:basedOn w:val="Normln"/>
    <w:uiPriority w:val="10"/>
    <w:qFormat/>
    <w:rsid w:val="007A7219"/>
    <w:pPr>
      <w:numPr>
        <w:numId w:val="11"/>
      </w:numPr>
      <w:contextualSpacing/>
    </w:pPr>
    <w:rPr>
      <w:noProof/>
    </w:rPr>
  </w:style>
  <w:style w:type="paragraph" w:styleId="Seznamsodrkami2">
    <w:name w:val="List Bullet 2"/>
    <w:basedOn w:val="Normln"/>
    <w:uiPriority w:val="11"/>
    <w:semiHidden/>
    <w:qFormat/>
    <w:rsid w:val="005E29CC"/>
    <w:pPr>
      <w:numPr>
        <w:numId w:val="2"/>
      </w:numPr>
    </w:pPr>
    <w:rPr>
      <w:noProof/>
    </w:rPr>
  </w:style>
  <w:style w:type="paragraph" w:styleId="Seznamsodrkami3">
    <w:name w:val="List Bullet 3"/>
    <w:basedOn w:val="Normln"/>
    <w:uiPriority w:val="11"/>
    <w:semiHidden/>
    <w:qFormat/>
    <w:rsid w:val="005E29CC"/>
    <w:pPr>
      <w:numPr>
        <w:numId w:val="3"/>
      </w:numPr>
    </w:pPr>
    <w:rPr>
      <w:noProof/>
    </w:rPr>
  </w:style>
  <w:style w:type="paragraph" w:styleId="slovanseznam">
    <w:name w:val="List Number"/>
    <w:basedOn w:val="Normln"/>
    <w:uiPriority w:val="12"/>
    <w:semiHidden/>
    <w:qFormat/>
    <w:rsid w:val="005E29CC"/>
    <w:pPr>
      <w:numPr>
        <w:numId w:val="6"/>
      </w:numPr>
    </w:pPr>
  </w:style>
  <w:style w:type="paragraph" w:styleId="slovanseznam2">
    <w:name w:val="List Number 2"/>
    <w:basedOn w:val="Normln"/>
    <w:uiPriority w:val="13"/>
    <w:semiHidden/>
    <w:qFormat/>
    <w:rsid w:val="005E29CC"/>
    <w:pPr>
      <w:numPr>
        <w:numId w:val="7"/>
      </w:numPr>
    </w:pPr>
    <w:rPr>
      <w:noProof/>
    </w:rPr>
  </w:style>
  <w:style w:type="paragraph" w:styleId="slovanseznam3">
    <w:name w:val="List Number 3"/>
    <w:basedOn w:val="Normln"/>
    <w:uiPriority w:val="13"/>
    <w:semiHidden/>
    <w:qFormat/>
    <w:rsid w:val="005E29CC"/>
    <w:pPr>
      <w:numPr>
        <w:numId w:val="8"/>
      </w:numPr>
      <w:ind w:hanging="284"/>
    </w:pPr>
    <w:rPr>
      <w:noProof/>
    </w:rPr>
  </w:style>
  <w:style w:type="paragraph" w:styleId="Pokraovnseznamu">
    <w:name w:val="List Continue"/>
    <w:basedOn w:val="Normln"/>
    <w:uiPriority w:val="14"/>
    <w:semiHidden/>
    <w:qFormat/>
    <w:rsid w:val="005E29CC"/>
  </w:style>
  <w:style w:type="paragraph" w:styleId="Pokraovnseznamu2">
    <w:name w:val="List Continue 2"/>
    <w:basedOn w:val="Normln"/>
    <w:uiPriority w:val="15"/>
    <w:semiHidden/>
    <w:qFormat/>
    <w:rsid w:val="005E29CC"/>
    <w:pPr>
      <w:ind w:left="284"/>
    </w:pPr>
  </w:style>
  <w:style w:type="paragraph" w:styleId="Pokraovnseznamu3">
    <w:name w:val="List Continue 3"/>
    <w:basedOn w:val="Normln"/>
    <w:uiPriority w:val="15"/>
    <w:semiHidden/>
    <w:qFormat/>
    <w:rsid w:val="005E29CC"/>
    <w:pPr>
      <w:ind w:left="567"/>
    </w:p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spacing w:after="100"/>
    </w:p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spacing w:after="100"/>
      <w:ind w:left="200"/>
    </w:p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spacing w:after="100"/>
      <w:ind w:left="400"/>
    </w:p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spacing w:after="100"/>
      <w:ind w:left="600"/>
    </w:p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spacing w:after="100"/>
      <w:ind w:left="800"/>
    </w:p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spacing w:after="100"/>
      <w:ind w:left="1000"/>
    </w:p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spacing w:after="100"/>
      <w:ind w:left="1200"/>
    </w:p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spacing w:after="100"/>
      <w:ind w:left="1400"/>
    </w:p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spacing w:after="100"/>
      <w:ind w:left="1600"/>
    </w:pPr>
  </w:style>
  <w:style w:type="character" w:styleId="Zdraznnintenzivn">
    <w:name w:val="Intense Emphasis"/>
    <w:basedOn w:val="Standardnpsmoodstavce"/>
    <w:uiPriority w:val="24"/>
    <w:qFormat/>
    <w:rsid w:val="000B0193"/>
    <w:rPr>
      <w:b/>
      <w:i w:val="0"/>
      <w:iCs/>
      <w:color w:val="1D4321" w:themeColor="text1"/>
    </w:rPr>
  </w:style>
  <w:style w:type="paragraph" w:styleId="Podpis">
    <w:name w:val="Signature"/>
    <w:basedOn w:val="Normln"/>
    <w:link w:val="PodpisChar"/>
    <w:uiPriority w:val="37"/>
    <w:qFormat/>
    <w:rsid w:val="007A7219"/>
    <w:pPr>
      <w:spacing w:before="960" w:after="0" w:line="240" w:lineRule="auto"/>
      <w:contextualSpacing/>
    </w:pPr>
  </w:style>
  <w:style w:type="character" w:customStyle="1" w:styleId="PodpisChar">
    <w:name w:val="Podpis Char"/>
    <w:basedOn w:val="Standardnpsmoodstavce"/>
    <w:link w:val="Podpis"/>
    <w:uiPriority w:val="37"/>
    <w:rsid w:val="007A7219"/>
    <w:rPr>
      <w:sz w:val="20"/>
    </w:rPr>
  </w:style>
  <w:style w:type="paragraph" w:styleId="Zvr">
    <w:name w:val="Closing"/>
    <w:basedOn w:val="Normln"/>
    <w:next w:val="Podpis"/>
    <w:link w:val="ZvrChar"/>
    <w:uiPriority w:val="36"/>
    <w:qFormat/>
    <w:rsid w:val="00330387"/>
    <w:pPr>
      <w:spacing w:before="240" w:after="960" w:line="240" w:lineRule="auto"/>
      <w:contextualSpacing/>
    </w:pPr>
  </w:style>
  <w:style w:type="character" w:customStyle="1" w:styleId="ZvrChar">
    <w:name w:val="Závěr Char"/>
    <w:basedOn w:val="Standardnpsmoodstavce"/>
    <w:link w:val="Zvr"/>
    <w:uiPriority w:val="36"/>
    <w:rsid w:val="007A7219"/>
    <w:rPr>
      <w:sz w:val="20"/>
    </w:rPr>
  </w:style>
  <w:style w:type="table" w:styleId="Mkatabulky">
    <w:name w:val="Table Grid"/>
    <w:basedOn w:val="Normlntabulka"/>
    <w:uiPriority w:val="59"/>
    <w:rsid w:val="00583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835E8"/>
    <w:rPr>
      <w:color w:val="auto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835E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570EDD"/>
    <w:rPr>
      <w:color w:val="666666"/>
    </w:rPr>
  </w:style>
  <w:style w:type="character" w:styleId="Siln">
    <w:name w:val="Strong"/>
    <w:basedOn w:val="Standardnpsmoodstavce"/>
    <w:uiPriority w:val="22"/>
    <w:qFormat/>
    <w:rsid w:val="00570EDD"/>
    <w:rPr>
      <w:b/>
      <w:bCs/>
    </w:rPr>
  </w:style>
  <w:style w:type="paragraph" w:styleId="Osloven">
    <w:name w:val="Salutation"/>
    <w:basedOn w:val="Normln"/>
    <w:next w:val="Normln"/>
    <w:link w:val="OslovenChar"/>
    <w:uiPriority w:val="36"/>
    <w:qFormat/>
    <w:rsid w:val="00570EDD"/>
  </w:style>
  <w:style w:type="character" w:customStyle="1" w:styleId="OslovenChar">
    <w:name w:val="Oslovení Char"/>
    <w:basedOn w:val="Standardnpsmoodstavce"/>
    <w:link w:val="Osloven"/>
    <w:uiPriority w:val="36"/>
    <w:rsid w:val="00570EDD"/>
    <w:rPr>
      <w:sz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D7372"/>
    <w:pPr>
      <w:spacing w:before="240" w:after="0"/>
      <w:outlineLvl w:val="9"/>
    </w:pPr>
    <w:rPr>
      <w:b w:val="0"/>
      <w:color w:val="989D5F" w:themeColor="accent1" w:themeShade="B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RD Group">
      <a:dk1>
        <a:srgbClr val="1D4321"/>
      </a:dk1>
      <a:lt1>
        <a:sysClr val="window" lastClr="FFFFFF"/>
      </a:lt1>
      <a:dk2>
        <a:srgbClr val="000000"/>
      </a:dk2>
      <a:lt2>
        <a:srgbClr val="F1E8C1"/>
      </a:lt2>
      <a:accent1>
        <a:srgbClr val="BBBE94"/>
      </a:accent1>
      <a:accent2>
        <a:srgbClr val="CFB02C"/>
      </a:accent2>
      <a:accent3>
        <a:srgbClr val="C9CAD4"/>
      </a:accent3>
      <a:accent4>
        <a:srgbClr val="978C8F"/>
      </a:accent4>
      <a:accent5>
        <a:srgbClr val="1D4321"/>
      </a:accent5>
      <a:accent6>
        <a:srgbClr val="F1E8C1"/>
      </a:accent6>
      <a:hlink>
        <a:srgbClr val="CFB02C"/>
      </a:hlink>
      <a:folHlink>
        <a:srgbClr val="CFB02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995E0BE1A4CF4183D9C605C945E49B" ma:contentTypeVersion="16" ma:contentTypeDescription="Vytvoří nový dokument" ma:contentTypeScope="" ma:versionID="1f78637c9c777a30c7a3fccd54d1f557">
  <xsd:schema xmlns:xsd="http://www.w3.org/2001/XMLSchema" xmlns:xs="http://www.w3.org/2001/XMLSchema" xmlns:p="http://schemas.microsoft.com/office/2006/metadata/properties" xmlns:ns2="5c9134eb-7ba7-4325-bb4f-79a32c095de3" xmlns:ns3="a69363ab-709e-47ce-b11c-cbea6b7f33b6" targetNamespace="http://schemas.microsoft.com/office/2006/metadata/properties" ma:root="true" ma:fieldsID="84d6f36db9850716e81e702a85663fef" ns2:_="" ns3:_="">
    <xsd:import namespace="5c9134eb-7ba7-4325-bb4f-79a32c095de3"/>
    <xsd:import namespace="a69363ab-709e-47ce-b11c-cbea6b7f33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134eb-7ba7-4325-bb4f-79a32c095d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18236064-1149-4199-96bb-86be184f4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363ab-709e-47ce-b11c-cbea6b7f33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05d8ef-8f94-4049-b0fd-84702edb3a7a}" ma:internalName="TaxCatchAll" ma:showField="CatchAllData" ma:web="a69363ab-709e-47ce-b11c-cbea6b7f33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9363ab-709e-47ce-b11c-cbea6b7f33b6"/>
    <lcf76f155ced4ddcb4097134ff3c332f xmlns="5c9134eb-7ba7-4325-bb4f-79a32c095d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FFE97A-A24F-4653-B1D9-79B1A7558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134eb-7ba7-4325-bb4f-79a32c095de3"/>
    <ds:schemaRef ds:uri="a69363ab-709e-47ce-b11c-cbea6b7f33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4D444D-757A-481D-88D4-5047D8B3B7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E35CA-D88D-44C3-8D06-47FA882083A2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5c9134eb-7ba7-4325-bb4f-79a32c095de3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a69363ab-709e-47ce-b11c-cbea6b7f33b6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</Words>
  <Characters>896</Characters>
  <Application>Microsoft Office Word</Application>
  <DocSecurity>4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Buriánková</dc:creator>
  <cp:keywords/>
  <dc:description/>
  <cp:lastModifiedBy>Kateřina Spěváková</cp:lastModifiedBy>
  <cp:revision>2</cp:revision>
  <dcterms:created xsi:type="dcterms:W3CDTF">2025-07-30T09:21:00Z</dcterms:created>
  <dcterms:modified xsi:type="dcterms:W3CDTF">2025-07-30T09:21:00Z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0x01010048995E0BE1A4CF4183D9C605C945E49B</vt:lpwstr>
  </property>
</Properties>
</file>